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68EBBF3" w14:textId="24041087" w:rsidR="001B3B09" w:rsidRPr="00B0042F" w:rsidRDefault="00E90A40">
      <w:pPr>
        <w:rPr>
          <w:rFonts w:asciiTheme="majorHAnsi" w:hAnsiTheme="majorHAnsi" w:cstheme="majorHAnsi"/>
          <w:b/>
          <w:sz w:val="24"/>
          <w:szCs w:val="24"/>
        </w:rPr>
      </w:pPr>
      <w:r w:rsidRPr="00B0042F">
        <w:rPr>
          <w:rFonts w:asciiTheme="majorHAnsi" w:hAnsiTheme="majorHAnsi" w:cstheme="majorHAnsi"/>
          <w:noProof/>
          <w:lang w:val="en-GB"/>
        </w:rPr>
        <w:drawing>
          <wp:anchor distT="0" distB="0" distL="114300" distR="114300" simplePos="0" relativeHeight="251658240" behindDoc="1" locked="0" layoutInCell="1" allowOverlap="1" wp14:anchorId="7F262FA9" wp14:editId="52DC1500">
            <wp:simplePos x="0" y="0"/>
            <wp:positionH relativeFrom="column">
              <wp:posOffset>4410075</wp:posOffset>
            </wp:positionH>
            <wp:positionV relativeFrom="paragraph">
              <wp:posOffset>-647700</wp:posOffset>
            </wp:positionV>
            <wp:extent cx="1973580" cy="1215390"/>
            <wp:effectExtent l="0" t="0" r="7620" b="3810"/>
            <wp:wrapTight wrapText="bothSides">
              <wp:wrapPolygon edited="0">
                <wp:start x="0" y="0"/>
                <wp:lineTo x="0" y="21329"/>
                <wp:lineTo x="21475" y="21329"/>
                <wp:lineTo x="2147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BLADE LOGO 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580" cy="1215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042F">
        <w:rPr>
          <w:rFonts w:asciiTheme="majorHAnsi" w:hAnsiTheme="majorHAnsi" w:cstheme="majorHAnsi"/>
          <w:b/>
          <w:sz w:val="24"/>
          <w:szCs w:val="24"/>
        </w:rPr>
        <w:t>MEDIA</w:t>
      </w:r>
      <w:r w:rsidR="00734947" w:rsidRPr="00B0042F">
        <w:rPr>
          <w:rFonts w:asciiTheme="majorHAnsi" w:hAnsiTheme="majorHAnsi" w:cstheme="majorHAnsi"/>
          <w:b/>
          <w:sz w:val="24"/>
          <w:szCs w:val="24"/>
        </w:rPr>
        <w:t xml:space="preserve"> RELEASE</w:t>
      </w:r>
      <w:r w:rsidRPr="00B0042F">
        <w:rPr>
          <w:rFonts w:asciiTheme="majorHAnsi" w:hAnsiTheme="majorHAnsi" w:cstheme="majorHAnsi"/>
          <w:b/>
          <w:sz w:val="24"/>
          <w:szCs w:val="24"/>
        </w:rPr>
        <w:t xml:space="preserve">: </w:t>
      </w:r>
      <w:r w:rsidR="00F146A2">
        <w:rPr>
          <w:rFonts w:asciiTheme="majorHAnsi" w:hAnsiTheme="majorHAnsi" w:cstheme="majorHAnsi"/>
          <w:b/>
          <w:sz w:val="24"/>
          <w:szCs w:val="24"/>
        </w:rPr>
        <w:t>25</w:t>
      </w:r>
      <w:r w:rsidRPr="00B0042F">
        <w:rPr>
          <w:rFonts w:asciiTheme="majorHAnsi" w:hAnsiTheme="majorHAnsi" w:cstheme="majorHAnsi"/>
          <w:b/>
          <w:sz w:val="24"/>
          <w:szCs w:val="24"/>
        </w:rPr>
        <w:t xml:space="preserve"> November 2022</w:t>
      </w:r>
      <w:r w:rsidR="00734947" w:rsidRPr="00B0042F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6CCD3609" w14:textId="77777777" w:rsidR="001B3B09" w:rsidRPr="00B0042F" w:rsidRDefault="001B3B09">
      <w:pPr>
        <w:rPr>
          <w:rFonts w:asciiTheme="majorHAnsi" w:hAnsiTheme="majorHAnsi" w:cstheme="majorHAnsi"/>
          <w:b/>
          <w:sz w:val="24"/>
          <w:szCs w:val="24"/>
        </w:rPr>
      </w:pPr>
    </w:p>
    <w:p w14:paraId="179EF288" w14:textId="152EA629" w:rsidR="001B3B09" w:rsidRPr="00B0042F" w:rsidRDefault="00734947">
      <w:pPr>
        <w:rPr>
          <w:rFonts w:asciiTheme="majorHAnsi" w:hAnsiTheme="majorHAnsi" w:cstheme="majorHAnsi"/>
          <w:b/>
          <w:sz w:val="24"/>
          <w:szCs w:val="24"/>
        </w:rPr>
      </w:pPr>
      <w:r w:rsidRPr="00B0042F">
        <w:rPr>
          <w:rFonts w:asciiTheme="majorHAnsi" w:hAnsiTheme="majorHAnsi" w:cstheme="majorHAnsi"/>
          <w:b/>
          <w:sz w:val="24"/>
          <w:szCs w:val="24"/>
        </w:rPr>
        <w:t xml:space="preserve">For immediate </w:t>
      </w:r>
      <w:r w:rsidR="00F146A2">
        <w:rPr>
          <w:rFonts w:asciiTheme="majorHAnsi" w:hAnsiTheme="majorHAnsi" w:cstheme="majorHAnsi"/>
          <w:b/>
          <w:sz w:val="24"/>
          <w:szCs w:val="24"/>
        </w:rPr>
        <w:t>use</w:t>
      </w:r>
      <w:r w:rsidRPr="00B0042F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47CAF73D" w14:textId="45A1FAA2" w:rsidR="001B3B09" w:rsidRPr="00B0042F" w:rsidRDefault="001B3B09">
      <w:pPr>
        <w:rPr>
          <w:rFonts w:asciiTheme="majorHAnsi" w:hAnsiTheme="majorHAnsi" w:cstheme="majorHAnsi"/>
        </w:rPr>
      </w:pPr>
    </w:p>
    <w:p w14:paraId="7DD664DF" w14:textId="4B16C1A0" w:rsidR="00A77B2B" w:rsidRPr="005C5558" w:rsidRDefault="00E90A40" w:rsidP="00A77B2B">
      <w:pPr>
        <w:rPr>
          <w:rFonts w:asciiTheme="majorHAnsi" w:hAnsiTheme="majorHAnsi" w:cstheme="majorHAnsi"/>
          <w:b/>
          <w:sz w:val="36"/>
          <w:szCs w:val="36"/>
        </w:rPr>
      </w:pPr>
      <w:proofErr w:type="spellStart"/>
      <w:r w:rsidRPr="005C5558">
        <w:rPr>
          <w:rFonts w:asciiTheme="majorHAnsi" w:hAnsiTheme="majorHAnsi" w:cstheme="majorHAnsi"/>
          <w:b/>
          <w:sz w:val="36"/>
          <w:szCs w:val="36"/>
        </w:rPr>
        <w:t>ReBlade</w:t>
      </w:r>
      <w:proofErr w:type="spellEnd"/>
      <w:r w:rsidRPr="005C5558">
        <w:rPr>
          <w:rFonts w:asciiTheme="majorHAnsi" w:hAnsiTheme="majorHAnsi" w:cstheme="majorHAnsi"/>
          <w:b/>
          <w:sz w:val="36"/>
          <w:szCs w:val="36"/>
        </w:rPr>
        <w:t xml:space="preserve"> secures Innovate UK funding to help turn </w:t>
      </w:r>
      <w:r w:rsidR="005C5558" w:rsidRPr="005C5558">
        <w:rPr>
          <w:rFonts w:asciiTheme="majorHAnsi" w:hAnsiTheme="majorHAnsi" w:cstheme="majorHAnsi"/>
          <w:b/>
          <w:sz w:val="36"/>
          <w:szCs w:val="36"/>
        </w:rPr>
        <w:t xml:space="preserve">wind </w:t>
      </w:r>
      <w:r w:rsidRPr="005C5558">
        <w:rPr>
          <w:rFonts w:asciiTheme="majorHAnsi" w:hAnsiTheme="majorHAnsi" w:cstheme="majorHAnsi"/>
          <w:b/>
          <w:sz w:val="36"/>
          <w:szCs w:val="36"/>
        </w:rPr>
        <w:t xml:space="preserve">turbine blade waste into public realm infrastructure  </w:t>
      </w:r>
      <w:r w:rsidR="00A77B2B" w:rsidRPr="005C5558">
        <w:rPr>
          <w:rFonts w:asciiTheme="majorHAnsi" w:hAnsiTheme="majorHAnsi" w:cstheme="majorHAnsi"/>
          <w:b/>
          <w:sz w:val="36"/>
          <w:szCs w:val="36"/>
        </w:rPr>
        <w:t xml:space="preserve"> </w:t>
      </w:r>
    </w:p>
    <w:p w14:paraId="34473D48" w14:textId="2467EB32" w:rsidR="00337707" w:rsidRPr="00B0042F" w:rsidRDefault="00337707">
      <w:pPr>
        <w:rPr>
          <w:rFonts w:asciiTheme="majorHAnsi" w:hAnsiTheme="majorHAnsi" w:cstheme="majorHAnsi"/>
          <w:b/>
          <w:sz w:val="36"/>
          <w:szCs w:val="36"/>
        </w:rPr>
      </w:pPr>
    </w:p>
    <w:p w14:paraId="356E6486" w14:textId="04F30503" w:rsidR="005B0F70" w:rsidRPr="00B0042F" w:rsidRDefault="005B0F70" w:rsidP="005B0F70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B0042F">
        <w:rPr>
          <w:rFonts w:asciiTheme="majorHAnsi" w:hAnsiTheme="majorHAnsi" w:cstheme="majorHAnsi"/>
        </w:rPr>
        <w:t xml:space="preserve">£50k grant funding awarded by Innovate UK’s Fast Start competition to support </w:t>
      </w:r>
      <w:r w:rsidR="00C03B01">
        <w:rPr>
          <w:rFonts w:asciiTheme="majorHAnsi" w:hAnsiTheme="majorHAnsi" w:cstheme="majorHAnsi"/>
        </w:rPr>
        <w:t xml:space="preserve">innovative </w:t>
      </w:r>
      <w:r w:rsidRPr="00B0042F">
        <w:rPr>
          <w:rFonts w:asciiTheme="majorHAnsi" w:hAnsiTheme="majorHAnsi" w:cstheme="majorHAnsi"/>
        </w:rPr>
        <w:t xml:space="preserve">SMEs  </w:t>
      </w:r>
    </w:p>
    <w:p w14:paraId="55E50518" w14:textId="228299EE" w:rsidR="00C212DB" w:rsidRPr="00B0042F" w:rsidRDefault="00C212DB" w:rsidP="00C212DB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B0042F">
        <w:rPr>
          <w:rFonts w:asciiTheme="majorHAnsi" w:hAnsiTheme="majorHAnsi" w:cstheme="majorHAnsi"/>
        </w:rPr>
        <w:t xml:space="preserve">Project will establish a materials </w:t>
      </w:r>
      <w:r w:rsidR="00F146A2">
        <w:rPr>
          <w:rFonts w:asciiTheme="majorHAnsi" w:hAnsiTheme="majorHAnsi" w:cstheme="majorHAnsi"/>
        </w:rPr>
        <w:t>testing framework for decommissioned turbine blades to check their suitability for remanufacturing for as p</w:t>
      </w:r>
      <w:r w:rsidRPr="00B0042F">
        <w:rPr>
          <w:rFonts w:asciiTheme="majorHAnsi" w:hAnsiTheme="majorHAnsi" w:cstheme="majorHAnsi"/>
        </w:rPr>
        <w:t>ublic real</w:t>
      </w:r>
      <w:r w:rsidR="00C03B01">
        <w:rPr>
          <w:rFonts w:asciiTheme="majorHAnsi" w:hAnsiTheme="majorHAnsi" w:cstheme="majorHAnsi"/>
        </w:rPr>
        <w:t>m</w:t>
      </w:r>
      <w:r w:rsidRPr="00B0042F">
        <w:rPr>
          <w:rFonts w:asciiTheme="majorHAnsi" w:hAnsiTheme="majorHAnsi" w:cstheme="majorHAnsi"/>
        </w:rPr>
        <w:t xml:space="preserve"> infrastructure </w:t>
      </w:r>
    </w:p>
    <w:p w14:paraId="77C1E915" w14:textId="4614988A" w:rsidR="00B0042F" w:rsidRPr="00B0042F" w:rsidRDefault="00C212DB" w:rsidP="00C212DB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B0042F">
        <w:rPr>
          <w:rFonts w:asciiTheme="majorHAnsi" w:hAnsiTheme="majorHAnsi" w:cstheme="majorHAnsi"/>
        </w:rPr>
        <w:t xml:space="preserve">Project praised for its focus on </w:t>
      </w:r>
      <w:r w:rsidR="00B0042F" w:rsidRPr="00B0042F">
        <w:rPr>
          <w:rFonts w:asciiTheme="majorHAnsi" w:hAnsiTheme="majorHAnsi" w:cstheme="majorHAnsi"/>
        </w:rPr>
        <w:t xml:space="preserve">practicality </w:t>
      </w:r>
      <w:r w:rsidR="005B0F70">
        <w:rPr>
          <w:rFonts w:asciiTheme="majorHAnsi" w:hAnsiTheme="majorHAnsi" w:cstheme="majorHAnsi"/>
        </w:rPr>
        <w:t xml:space="preserve">and </w:t>
      </w:r>
      <w:r w:rsidR="005B0F70" w:rsidRPr="00B0042F">
        <w:rPr>
          <w:rFonts w:asciiTheme="majorHAnsi" w:hAnsiTheme="majorHAnsi" w:cstheme="majorHAnsi"/>
        </w:rPr>
        <w:t>scalability</w:t>
      </w:r>
      <w:r w:rsidR="005B0F70">
        <w:rPr>
          <w:rFonts w:asciiTheme="majorHAnsi" w:hAnsiTheme="majorHAnsi" w:cstheme="majorHAnsi"/>
        </w:rPr>
        <w:t xml:space="preserve"> </w:t>
      </w:r>
    </w:p>
    <w:p w14:paraId="68C7D937" w14:textId="6517CE80" w:rsidR="00C212DB" w:rsidRPr="00B0042F" w:rsidRDefault="00C212DB" w:rsidP="005B0F70">
      <w:pPr>
        <w:pStyle w:val="ListParagraph"/>
        <w:rPr>
          <w:rFonts w:asciiTheme="majorHAnsi" w:hAnsiTheme="majorHAnsi" w:cstheme="majorHAnsi"/>
        </w:rPr>
      </w:pPr>
      <w:r w:rsidRPr="00B0042F">
        <w:rPr>
          <w:rFonts w:asciiTheme="majorHAnsi" w:hAnsiTheme="majorHAnsi" w:cstheme="majorHAnsi"/>
        </w:rPr>
        <w:t xml:space="preserve"> </w:t>
      </w:r>
    </w:p>
    <w:p w14:paraId="105DC132" w14:textId="0E0C22A5" w:rsidR="005B0F70" w:rsidRDefault="005B0F70" w:rsidP="0067628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 Scottish start-up company is on its way to becom</w:t>
      </w:r>
      <w:r w:rsidR="000479C1">
        <w:rPr>
          <w:rFonts w:asciiTheme="majorHAnsi" w:hAnsiTheme="majorHAnsi" w:cstheme="majorHAnsi"/>
        </w:rPr>
        <w:t>ing a global leader in repurposing</w:t>
      </w:r>
      <w:r>
        <w:rPr>
          <w:rFonts w:asciiTheme="majorHAnsi" w:hAnsiTheme="majorHAnsi" w:cstheme="majorHAnsi"/>
        </w:rPr>
        <w:t xml:space="preserve"> wind turbine blades after se</w:t>
      </w:r>
      <w:r w:rsidR="00387BCE">
        <w:rPr>
          <w:rFonts w:asciiTheme="majorHAnsi" w:hAnsiTheme="majorHAnsi" w:cstheme="majorHAnsi"/>
        </w:rPr>
        <w:t xml:space="preserve">curing funding from </w:t>
      </w:r>
      <w:r w:rsidR="005C5558">
        <w:rPr>
          <w:rFonts w:asciiTheme="majorHAnsi" w:hAnsiTheme="majorHAnsi" w:cstheme="majorHAnsi"/>
        </w:rPr>
        <w:t xml:space="preserve">the UK’s national innovation agency </w:t>
      </w:r>
      <w:r w:rsidR="00387BCE">
        <w:rPr>
          <w:rFonts w:asciiTheme="majorHAnsi" w:hAnsiTheme="majorHAnsi" w:cstheme="majorHAnsi"/>
        </w:rPr>
        <w:t>for a project titled ‘</w:t>
      </w:r>
      <w:r w:rsidR="00387BCE" w:rsidRPr="00387BCE">
        <w:rPr>
          <w:rFonts w:asciiTheme="majorHAnsi" w:hAnsiTheme="majorHAnsi" w:cstheme="majorHAnsi"/>
        </w:rPr>
        <w:t>Certifying Wind Turbine Blade Derived Products</w:t>
      </w:r>
      <w:r w:rsidR="00387BCE">
        <w:rPr>
          <w:rFonts w:asciiTheme="majorHAnsi" w:hAnsiTheme="majorHAnsi" w:cstheme="majorHAnsi"/>
        </w:rPr>
        <w:t xml:space="preserve">’. </w:t>
      </w:r>
    </w:p>
    <w:p w14:paraId="5FC0C418" w14:textId="77777777" w:rsidR="00387BCE" w:rsidRDefault="00387BCE" w:rsidP="00676284">
      <w:pPr>
        <w:rPr>
          <w:rFonts w:asciiTheme="majorHAnsi" w:hAnsiTheme="majorHAnsi" w:cstheme="majorHAnsi"/>
        </w:rPr>
      </w:pPr>
    </w:p>
    <w:p w14:paraId="7BC13746" w14:textId="77777777" w:rsidR="00C03B01" w:rsidRDefault="000479C1" w:rsidP="0067628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grant from Innovate UK’s sought after Fast Start competition will allow the development of a materials testing framework and safety certification regime for decommissioned wind turbine blades. </w:t>
      </w:r>
    </w:p>
    <w:p w14:paraId="47BE99B5" w14:textId="77777777" w:rsidR="00C03B01" w:rsidRDefault="00C03B01" w:rsidP="00676284">
      <w:pPr>
        <w:rPr>
          <w:rFonts w:asciiTheme="majorHAnsi" w:hAnsiTheme="majorHAnsi" w:cstheme="majorHAnsi"/>
        </w:rPr>
      </w:pPr>
    </w:p>
    <w:p w14:paraId="2AD8BC08" w14:textId="365063DB" w:rsidR="007C1DBC" w:rsidRDefault="000479C1" w:rsidP="0067628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framework, </w:t>
      </w:r>
      <w:r w:rsidR="005C5558">
        <w:rPr>
          <w:rFonts w:asciiTheme="majorHAnsi" w:hAnsiTheme="majorHAnsi" w:cstheme="majorHAnsi"/>
        </w:rPr>
        <w:t xml:space="preserve">to </w:t>
      </w:r>
      <w:r>
        <w:rPr>
          <w:rFonts w:asciiTheme="majorHAnsi" w:hAnsiTheme="majorHAnsi" w:cstheme="majorHAnsi"/>
        </w:rPr>
        <w:t xml:space="preserve">be developed by independent composite experts, will </w:t>
      </w:r>
      <w:r w:rsidR="00C03B01">
        <w:rPr>
          <w:rFonts w:asciiTheme="majorHAnsi" w:hAnsiTheme="majorHAnsi" w:cstheme="majorHAnsi"/>
        </w:rPr>
        <w:t>open the door for</w:t>
      </w:r>
      <w:r w:rsidR="00276389">
        <w:rPr>
          <w:rFonts w:asciiTheme="majorHAnsi" w:hAnsiTheme="majorHAnsi" w:cstheme="majorHAnsi"/>
        </w:rPr>
        <w:t xml:space="preserve"> the UK’s decommissioned turbine blades </w:t>
      </w:r>
      <w:r w:rsidR="00C03B01">
        <w:rPr>
          <w:rFonts w:asciiTheme="majorHAnsi" w:hAnsiTheme="majorHAnsi" w:cstheme="majorHAnsi"/>
        </w:rPr>
        <w:t xml:space="preserve">to </w:t>
      </w:r>
      <w:r w:rsidR="00276389">
        <w:rPr>
          <w:rFonts w:asciiTheme="majorHAnsi" w:hAnsiTheme="majorHAnsi" w:cstheme="majorHAnsi"/>
        </w:rPr>
        <w:t xml:space="preserve">be transformed into public realm infrastructure, such as shelters and benches. </w:t>
      </w:r>
      <w:r>
        <w:rPr>
          <w:rFonts w:asciiTheme="majorHAnsi" w:hAnsiTheme="majorHAnsi" w:cstheme="majorHAnsi"/>
        </w:rPr>
        <w:t xml:space="preserve"> </w:t>
      </w:r>
    </w:p>
    <w:p w14:paraId="48B40792" w14:textId="77777777" w:rsidR="000479C1" w:rsidRDefault="000479C1" w:rsidP="00676284">
      <w:pPr>
        <w:rPr>
          <w:rFonts w:asciiTheme="majorHAnsi" w:hAnsiTheme="majorHAnsi" w:cstheme="majorHAnsi"/>
        </w:rPr>
      </w:pPr>
    </w:p>
    <w:p w14:paraId="5B5322B7" w14:textId="0758139C" w:rsidR="00276389" w:rsidRDefault="00276389" w:rsidP="0027638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funding </w:t>
      </w:r>
      <w:r w:rsidR="002334B4">
        <w:rPr>
          <w:rFonts w:asciiTheme="majorHAnsi" w:hAnsiTheme="majorHAnsi" w:cstheme="majorHAnsi"/>
        </w:rPr>
        <w:t xml:space="preserve">was </w:t>
      </w:r>
      <w:r>
        <w:rPr>
          <w:rFonts w:asciiTheme="majorHAnsi" w:hAnsiTheme="majorHAnsi" w:cstheme="majorHAnsi"/>
        </w:rPr>
        <w:t>award</w:t>
      </w:r>
      <w:r w:rsidR="002334B4">
        <w:rPr>
          <w:rFonts w:asciiTheme="majorHAnsi" w:hAnsiTheme="majorHAnsi" w:cstheme="majorHAnsi"/>
        </w:rPr>
        <w:t>ed</w:t>
      </w:r>
      <w:r>
        <w:rPr>
          <w:rFonts w:asciiTheme="majorHAnsi" w:hAnsiTheme="majorHAnsi" w:cstheme="majorHAnsi"/>
        </w:rPr>
        <w:t xml:space="preserve"> </w:t>
      </w:r>
      <w:r w:rsidR="00C03B01">
        <w:rPr>
          <w:rFonts w:asciiTheme="majorHAnsi" w:hAnsiTheme="majorHAnsi" w:cstheme="majorHAnsi"/>
        </w:rPr>
        <w:t xml:space="preserve">after </w:t>
      </w:r>
      <w:proofErr w:type="spellStart"/>
      <w:r w:rsidR="00C03B01">
        <w:rPr>
          <w:rFonts w:asciiTheme="majorHAnsi" w:hAnsiTheme="majorHAnsi" w:cstheme="majorHAnsi"/>
        </w:rPr>
        <w:t>ReBlade</w:t>
      </w:r>
      <w:proofErr w:type="spellEnd"/>
      <w:r>
        <w:rPr>
          <w:rFonts w:asciiTheme="majorHAnsi" w:hAnsiTheme="majorHAnsi" w:cstheme="majorHAnsi"/>
        </w:rPr>
        <w:t xml:space="preserve"> respon</w:t>
      </w:r>
      <w:r w:rsidR="00C03B01">
        <w:rPr>
          <w:rFonts w:asciiTheme="majorHAnsi" w:hAnsiTheme="majorHAnsi" w:cstheme="majorHAnsi"/>
        </w:rPr>
        <w:t>ded</w:t>
      </w:r>
      <w:r>
        <w:rPr>
          <w:rFonts w:asciiTheme="majorHAnsi" w:hAnsiTheme="majorHAnsi" w:cstheme="majorHAnsi"/>
        </w:rPr>
        <w:t xml:space="preserve"> to a competitive challenge issued by Innovate UK earlier this year calling for </w:t>
      </w:r>
      <w:r w:rsidRPr="00276389">
        <w:rPr>
          <w:rFonts w:asciiTheme="majorHAnsi" w:hAnsiTheme="majorHAnsi" w:cstheme="majorHAnsi"/>
        </w:rPr>
        <w:t>affordable, adoptable, and investible solutions for reduc</w:t>
      </w:r>
      <w:r>
        <w:rPr>
          <w:rFonts w:asciiTheme="majorHAnsi" w:hAnsiTheme="majorHAnsi" w:cstheme="majorHAnsi"/>
        </w:rPr>
        <w:t xml:space="preserve">ing environmental impact. </w:t>
      </w:r>
    </w:p>
    <w:p w14:paraId="010C50B9" w14:textId="77777777" w:rsidR="00276389" w:rsidRDefault="00276389" w:rsidP="00276389">
      <w:pPr>
        <w:rPr>
          <w:rFonts w:asciiTheme="majorHAnsi" w:hAnsiTheme="majorHAnsi" w:cstheme="majorHAnsi"/>
        </w:rPr>
      </w:pPr>
    </w:p>
    <w:p w14:paraId="5081678D" w14:textId="07254E77" w:rsidR="00276389" w:rsidRDefault="00276389" w:rsidP="0027638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Fiona Lindsay, </w:t>
      </w:r>
      <w:r w:rsidR="00444692">
        <w:rPr>
          <w:rFonts w:asciiTheme="majorHAnsi" w:hAnsiTheme="majorHAnsi" w:cstheme="majorHAnsi"/>
        </w:rPr>
        <w:t xml:space="preserve">Technical Director and </w:t>
      </w:r>
      <w:r>
        <w:rPr>
          <w:rFonts w:asciiTheme="majorHAnsi" w:hAnsiTheme="majorHAnsi" w:cstheme="majorHAnsi"/>
        </w:rPr>
        <w:t xml:space="preserve">co-founder of </w:t>
      </w:r>
      <w:proofErr w:type="spellStart"/>
      <w:r>
        <w:rPr>
          <w:rFonts w:asciiTheme="majorHAnsi" w:hAnsiTheme="majorHAnsi" w:cstheme="majorHAnsi"/>
        </w:rPr>
        <w:t>ReBlade</w:t>
      </w:r>
      <w:proofErr w:type="spellEnd"/>
      <w:r>
        <w:rPr>
          <w:rFonts w:asciiTheme="majorHAnsi" w:hAnsiTheme="majorHAnsi" w:cstheme="majorHAnsi"/>
        </w:rPr>
        <w:t xml:space="preserve">, said that </w:t>
      </w:r>
      <w:r w:rsidR="00C03B01">
        <w:rPr>
          <w:rFonts w:asciiTheme="majorHAnsi" w:hAnsiTheme="majorHAnsi" w:cstheme="majorHAnsi"/>
        </w:rPr>
        <w:t>award evidences high-level backing for sustainabl</w:t>
      </w:r>
      <w:r w:rsidR="00F146A2">
        <w:rPr>
          <w:rFonts w:asciiTheme="majorHAnsi" w:hAnsiTheme="majorHAnsi" w:cstheme="majorHAnsi"/>
        </w:rPr>
        <w:t>e approaches to blade disposal.</w:t>
      </w:r>
    </w:p>
    <w:p w14:paraId="44FC6D37" w14:textId="77777777" w:rsidR="00F146A2" w:rsidRDefault="00F146A2" w:rsidP="00276389">
      <w:pPr>
        <w:rPr>
          <w:rFonts w:asciiTheme="majorHAnsi" w:hAnsiTheme="majorHAnsi" w:cstheme="majorHAnsi"/>
        </w:rPr>
      </w:pPr>
    </w:p>
    <w:p w14:paraId="0F6E7BB8" w14:textId="495C5A29" w:rsidR="00276389" w:rsidRDefault="00C03B01" w:rsidP="0027638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“</w:t>
      </w:r>
      <w:r w:rsidR="00E5381A">
        <w:rPr>
          <w:rFonts w:asciiTheme="majorHAnsi" w:hAnsiTheme="majorHAnsi" w:cstheme="majorHAnsi"/>
        </w:rPr>
        <w:t>Wind turbine blades are n</w:t>
      </w:r>
      <w:r w:rsidR="00444692">
        <w:rPr>
          <w:rFonts w:asciiTheme="majorHAnsi" w:hAnsiTheme="majorHAnsi" w:cstheme="majorHAnsi"/>
        </w:rPr>
        <w:t>otoriously difficult to recycle</w:t>
      </w:r>
      <w:r w:rsidR="00E5381A">
        <w:rPr>
          <w:rFonts w:asciiTheme="majorHAnsi" w:hAnsiTheme="majorHAnsi" w:cstheme="majorHAnsi"/>
        </w:rPr>
        <w:t xml:space="preserve"> and finding uses for them has been a known challenge within the renewables industry for years. It’s a challenge I was personally keen to address, because as the first generation wind turbines I helped to put up early in my career start to come down, I want to help find a sustainable solution and a circular end destination for the material. </w:t>
      </w:r>
    </w:p>
    <w:p w14:paraId="50099DCF" w14:textId="77777777" w:rsidR="00E5381A" w:rsidRDefault="00E5381A" w:rsidP="00276389">
      <w:pPr>
        <w:rPr>
          <w:rFonts w:asciiTheme="majorHAnsi" w:hAnsiTheme="majorHAnsi" w:cstheme="majorHAnsi"/>
        </w:rPr>
      </w:pPr>
    </w:p>
    <w:p w14:paraId="402A1899" w14:textId="626C38D8" w:rsidR="001502AC" w:rsidRDefault="00E5381A" w:rsidP="0027638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“I’m delighted that Innovate UK has </w:t>
      </w:r>
      <w:proofErr w:type="spellStart"/>
      <w:r>
        <w:rPr>
          <w:rFonts w:asciiTheme="majorHAnsi" w:hAnsiTheme="majorHAnsi" w:cstheme="majorHAnsi"/>
        </w:rPr>
        <w:t>recognised</w:t>
      </w:r>
      <w:proofErr w:type="spellEnd"/>
      <w:r>
        <w:rPr>
          <w:rFonts w:asciiTheme="majorHAnsi" w:hAnsiTheme="majorHAnsi" w:cstheme="majorHAnsi"/>
        </w:rPr>
        <w:t xml:space="preserve"> the potential for circular disposal of these blades by backing this project. Turbine blades are incredibly strong and robust </w:t>
      </w:r>
      <w:r w:rsidR="00444692">
        <w:rPr>
          <w:rFonts w:asciiTheme="majorHAnsi" w:hAnsiTheme="majorHAnsi" w:cstheme="majorHAnsi"/>
        </w:rPr>
        <w:t>components</w:t>
      </w:r>
      <w:r>
        <w:rPr>
          <w:rFonts w:asciiTheme="majorHAnsi" w:hAnsiTheme="majorHAnsi" w:cstheme="majorHAnsi"/>
        </w:rPr>
        <w:t xml:space="preserve">, and this new research will equip us with structural integrity checks and tests to make informed decisions about the circular potential and reuse viability of each blade.” </w:t>
      </w:r>
    </w:p>
    <w:p w14:paraId="1EABFCFB" w14:textId="77777777" w:rsidR="00DD131E" w:rsidRDefault="00DD131E" w:rsidP="00BE0764">
      <w:pPr>
        <w:rPr>
          <w:rFonts w:asciiTheme="majorHAnsi" w:hAnsiTheme="majorHAnsi" w:cstheme="majorHAnsi"/>
        </w:rPr>
      </w:pPr>
    </w:p>
    <w:p w14:paraId="19472962" w14:textId="56D1AD91" w:rsidR="00450E7D" w:rsidRDefault="00BE0764" w:rsidP="00BE0764">
      <w:pPr>
        <w:rPr>
          <w:rFonts w:asciiTheme="majorHAnsi" w:hAnsiTheme="majorHAnsi" w:cstheme="majorHAnsi"/>
        </w:rPr>
      </w:pPr>
      <w:proofErr w:type="spellStart"/>
      <w:r w:rsidRPr="00BE0764">
        <w:rPr>
          <w:rFonts w:asciiTheme="majorHAnsi" w:hAnsiTheme="majorHAnsi" w:cstheme="majorHAnsi"/>
        </w:rPr>
        <w:lastRenderedPageBreak/>
        <w:t>ScottishPower</w:t>
      </w:r>
      <w:proofErr w:type="spellEnd"/>
      <w:r w:rsidRPr="00BE0764">
        <w:rPr>
          <w:rFonts w:asciiTheme="majorHAnsi" w:hAnsiTheme="majorHAnsi" w:cstheme="majorHAnsi"/>
        </w:rPr>
        <w:t xml:space="preserve"> Renewables is currently working with </w:t>
      </w:r>
      <w:proofErr w:type="spellStart"/>
      <w:r w:rsidRPr="00BE0764">
        <w:rPr>
          <w:rFonts w:asciiTheme="majorHAnsi" w:hAnsiTheme="majorHAnsi" w:cstheme="majorHAnsi"/>
        </w:rPr>
        <w:t>ReBlade</w:t>
      </w:r>
      <w:proofErr w:type="spellEnd"/>
      <w:r w:rsidRPr="00BE0764">
        <w:rPr>
          <w:rFonts w:asciiTheme="majorHAnsi" w:hAnsiTheme="majorHAnsi" w:cstheme="majorHAnsi"/>
        </w:rPr>
        <w:t xml:space="preserve"> to explore options available in repurposing its end-of-life blades. Barry Carruthers, Managing Director for SPR Onshore (UK &amp; Ireland) said</w:t>
      </w:r>
      <w:r>
        <w:rPr>
          <w:rFonts w:asciiTheme="majorHAnsi" w:hAnsiTheme="majorHAnsi" w:cstheme="majorHAnsi"/>
        </w:rPr>
        <w:t>:</w:t>
      </w:r>
      <w:r w:rsidRPr="00BE0764">
        <w:rPr>
          <w:rFonts w:asciiTheme="majorHAnsi" w:hAnsiTheme="majorHAnsi" w:cstheme="majorHAnsi"/>
        </w:rPr>
        <w:t xml:space="preserve"> </w:t>
      </w:r>
    </w:p>
    <w:p w14:paraId="4912C005" w14:textId="78C42EDF" w:rsidR="00BE0764" w:rsidRDefault="00BE0764" w:rsidP="00BE0764">
      <w:pPr>
        <w:rPr>
          <w:rFonts w:asciiTheme="majorHAnsi" w:hAnsiTheme="majorHAnsi" w:cstheme="majorHAnsi"/>
        </w:rPr>
      </w:pPr>
      <w:r w:rsidRPr="00BE0764">
        <w:rPr>
          <w:rFonts w:asciiTheme="majorHAnsi" w:hAnsiTheme="majorHAnsi" w:cstheme="majorHAnsi"/>
        </w:rPr>
        <w:t xml:space="preserve">“Congratulations to </w:t>
      </w:r>
      <w:proofErr w:type="spellStart"/>
      <w:r w:rsidRPr="00BE0764">
        <w:rPr>
          <w:rFonts w:asciiTheme="majorHAnsi" w:hAnsiTheme="majorHAnsi" w:cstheme="majorHAnsi"/>
        </w:rPr>
        <w:t>ReBlade</w:t>
      </w:r>
      <w:proofErr w:type="spellEnd"/>
      <w:r w:rsidRPr="00BE0764">
        <w:rPr>
          <w:rFonts w:asciiTheme="majorHAnsi" w:hAnsiTheme="majorHAnsi" w:cstheme="majorHAnsi"/>
        </w:rPr>
        <w:t xml:space="preserve"> on this award. We pride ourselves on being a responsible and sustainable renewables provider and the funding will help inform the work underway with </w:t>
      </w:r>
      <w:proofErr w:type="spellStart"/>
      <w:r w:rsidRPr="00BE0764">
        <w:rPr>
          <w:rFonts w:asciiTheme="majorHAnsi" w:hAnsiTheme="majorHAnsi" w:cstheme="majorHAnsi"/>
        </w:rPr>
        <w:t>ReBlade</w:t>
      </w:r>
      <w:proofErr w:type="spellEnd"/>
      <w:r w:rsidRPr="00BE0764">
        <w:rPr>
          <w:rFonts w:asciiTheme="majorHAnsi" w:hAnsiTheme="majorHAnsi" w:cstheme="majorHAnsi"/>
        </w:rPr>
        <w:t xml:space="preserve"> to explore the potential for giving turbine blades a new lease of life and a different way of making a green contribution to society.”</w:t>
      </w:r>
    </w:p>
    <w:p w14:paraId="6F5D51DC" w14:textId="77777777" w:rsidR="00BE0764" w:rsidRDefault="00BE0764" w:rsidP="00276389">
      <w:pPr>
        <w:rPr>
          <w:rFonts w:asciiTheme="majorHAnsi" w:hAnsiTheme="majorHAnsi" w:cstheme="majorHAnsi"/>
        </w:rPr>
      </w:pPr>
    </w:p>
    <w:p w14:paraId="62568F66" w14:textId="1557F68D" w:rsidR="002334B4" w:rsidRDefault="00E14DBC" w:rsidP="00E14DBC">
      <w:pPr>
        <w:rPr>
          <w:rFonts w:asciiTheme="majorHAnsi" w:hAnsiTheme="majorHAnsi" w:cstheme="majorHAnsi"/>
        </w:rPr>
      </w:pPr>
      <w:r w:rsidRPr="00E14DBC">
        <w:rPr>
          <w:rFonts w:asciiTheme="majorHAnsi" w:hAnsiTheme="majorHAnsi" w:cstheme="majorHAnsi"/>
        </w:rPr>
        <w:t>Scottish Renewables</w:t>
      </w:r>
      <w:r w:rsidR="00071570">
        <w:rPr>
          <w:rFonts w:asciiTheme="majorHAnsi" w:hAnsiTheme="majorHAnsi" w:cstheme="majorHAnsi"/>
        </w:rPr>
        <w:t xml:space="preserve">, </w:t>
      </w:r>
      <w:r w:rsidR="00071570" w:rsidRPr="00634494">
        <w:rPr>
          <w:rFonts w:asciiTheme="majorHAnsi" w:hAnsiTheme="majorHAnsi" w:cstheme="majorHAnsi"/>
          <w:lang w:val="en-GB"/>
        </w:rPr>
        <w:t>the voice of Scotland’s renewable energy industry</w:t>
      </w:r>
      <w:r w:rsidR="00071570">
        <w:rPr>
          <w:rFonts w:asciiTheme="majorHAnsi" w:hAnsiTheme="majorHAnsi" w:cstheme="majorHAnsi"/>
          <w:b/>
          <w:bCs/>
          <w:lang w:val="en-GB"/>
        </w:rPr>
        <w:t>,</w:t>
      </w:r>
      <w:r w:rsidR="00F146A2">
        <w:rPr>
          <w:rFonts w:asciiTheme="majorHAnsi" w:hAnsiTheme="majorHAnsi" w:cstheme="majorHAnsi"/>
          <w:b/>
          <w:bCs/>
          <w:lang w:val="en-GB"/>
        </w:rPr>
        <w:t xml:space="preserve"> </w:t>
      </w:r>
      <w:r w:rsidR="000D7B4D">
        <w:rPr>
          <w:rFonts w:asciiTheme="majorHAnsi" w:hAnsiTheme="majorHAnsi" w:cstheme="majorHAnsi"/>
        </w:rPr>
        <w:t>has</w:t>
      </w:r>
      <w:r w:rsidRPr="00E14DBC">
        <w:rPr>
          <w:rFonts w:asciiTheme="majorHAnsi" w:hAnsiTheme="majorHAnsi" w:cstheme="majorHAnsi"/>
        </w:rPr>
        <w:t xml:space="preserve"> also welcomed the award, highlighting it is </w:t>
      </w:r>
      <w:r w:rsidR="002334B4">
        <w:rPr>
          <w:rFonts w:asciiTheme="majorHAnsi" w:hAnsiTheme="majorHAnsi" w:cstheme="majorHAnsi"/>
        </w:rPr>
        <w:t>as yet another</w:t>
      </w:r>
      <w:r w:rsidR="00F146A2">
        <w:rPr>
          <w:rFonts w:asciiTheme="majorHAnsi" w:hAnsiTheme="majorHAnsi" w:cstheme="majorHAnsi"/>
        </w:rPr>
        <w:t xml:space="preserve"> </w:t>
      </w:r>
      <w:r w:rsidRPr="00E14DBC">
        <w:rPr>
          <w:rFonts w:asciiTheme="majorHAnsi" w:hAnsiTheme="majorHAnsi" w:cstheme="majorHAnsi"/>
        </w:rPr>
        <w:t xml:space="preserve">example of Scottish based SMEs leading the way </w:t>
      </w:r>
      <w:r w:rsidR="002334B4">
        <w:rPr>
          <w:rFonts w:asciiTheme="majorHAnsi" w:hAnsiTheme="majorHAnsi" w:cstheme="majorHAnsi"/>
        </w:rPr>
        <w:t>in</w:t>
      </w:r>
      <w:r w:rsidR="000D7B4D">
        <w:rPr>
          <w:rFonts w:asciiTheme="majorHAnsi" w:hAnsiTheme="majorHAnsi" w:cstheme="majorHAnsi"/>
        </w:rPr>
        <w:t xml:space="preserve"> innovating</w:t>
      </w:r>
      <w:r w:rsidR="00F146A2">
        <w:rPr>
          <w:rFonts w:asciiTheme="majorHAnsi" w:hAnsiTheme="majorHAnsi" w:cstheme="majorHAnsi"/>
        </w:rPr>
        <w:t xml:space="preserve"> for</w:t>
      </w:r>
      <w:r w:rsidR="000D7B4D">
        <w:rPr>
          <w:rFonts w:asciiTheme="majorHAnsi" w:hAnsiTheme="majorHAnsi" w:cstheme="majorHAnsi"/>
        </w:rPr>
        <w:t xml:space="preserve"> the</w:t>
      </w:r>
      <w:r w:rsidR="002334B4">
        <w:rPr>
          <w:rFonts w:asciiTheme="majorHAnsi" w:hAnsiTheme="majorHAnsi" w:cstheme="majorHAnsi"/>
        </w:rPr>
        <w:t xml:space="preserve"> </w:t>
      </w:r>
      <w:r w:rsidRPr="00E14DBC">
        <w:rPr>
          <w:rFonts w:asciiTheme="majorHAnsi" w:hAnsiTheme="majorHAnsi" w:cstheme="majorHAnsi"/>
        </w:rPr>
        <w:t>in</w:t>
      </w:r>
      <w:r w:rsidR="00B33D51">
        <w:rPr>
          <w:rFonts w:asciiTheme="majorHAnsi" w:hAnsiTheme="majorHAnsi" w:cstheme="majorHAnsi"/>
        </w:rPr>
        <w:t xml:space="preserve">dustry. </w:t>
      </w:r>
    </w:p>
    <w:p w14:paraId="6E9C2120" w14:textId="77777777" w:rsidR="002334B4" w:rsidRDefault="002334B4" w:rsidP="00E14DBC">
      <w:pPr>
        <w:rPr>
          <w:rFonts w:asciiTheme="majorHAnsi" w:hAnsiTheme="majorHAnsi" w:cstheme="majorHAnsi"/>
        </w:rPr>
      </w:pPr>
    </w:p>
    <w:p w14:paraId="31A03CBB" w14:textId="04215AE7" w:rsidR="00FD3358" w:rsidRDefault="00081A49" w:rsidP="00B0538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Emma Harrick</w:t>
      </w:r>
      <w:r w:rsidR="00B33D51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</w:t>
      </w:r>
      <w:r w:rsidR="00F13A01" w:rsidRPr="00F13A01">
        <w:rPr>
          <w:rFonts w:asciiTheme="majorHAnsi" w:hAnsiTheme="majorHAnsi" w:cstheme="majorHAnsi"/>
        </w:rPr>
        <w:t xml:space="preserve">Head of Energy Transition and Supply Chain at </w:t>
      </w:r>
      <w:r w:rsidR="002334B4">
        <w:rPr>
          <w:rFonts w:asciiTheme="majorHAnsi" w:hAnsiTheme="majorHAnsi" w:cstheme="majorHAnsi"/>
        </w:rPr>
        <w:t xml:space="preserve">Scottish Renewables, </w:t>
      </w:r>
      <w:r w:rsidR="00B33D51">
        <w:rPr>
          <w:rFonts w:asciiTheme="majorHAnsi" w:hAnsiTheme="majorHAnsi" w:cstheme="majorHAnsi"/>
        </w:rPr>
        <w:t>said:</w:t>
      </w:r>
      <w:r w:rsidR="002334B4">
        <w:rPr>
          <w:rFonts w:asciiTheme="majorHAnsi" w:hAnsiTheme="majorHAnsi" w:cstheme="majorHAnsi"/>
        </w:rPr>
        <w:t xml:space="preserve"> </w:t>
      </w:r>
      <w:r w:rsidR="00B05382">
        <w:rPr>
          <w:rFonts w:asciiTheme="majorHAnsi" w:hAnsiTheme="majorHAnsi" w:cstheme="majorHAnsi"/>
        </w:rPr>
        <w:t>“</w:t>
      </w:r>
      <w:proofErr w:type="gramStart"/>
      <w:r w:rsidR="0028043D">
        <w:rPr>
          <w:rFonts w:asciiTheme="majorHAnsi" w:hAnsiTheme="majorHAnsi" w:cstheme="majorHAnsi"/>
        </w:rPr>
        <w:t>It’s</w:t>
      </w:r>
      <w:proofErr w:type="gramEnd"/>
      <w:r w:rsidR="0028043D">
        <w:rPr>
          <w:rFonts w:asciiTheme="majorHAnsi" w:hAnsiTheme="majorHAnsi" w:cstheme="majorHAnsi"/>
        </w:rPr>
        <w:t xml:space="preserve"> great news</w:t>
      </w:r>
      <w:r w:rsidR="00FD3358">
        <w:rPr>
          <w:rFonts w:asciiTheme="majorHAnsi" w:hAnsiTheme="majorHAnsi" w:cstheme="majorHAnsi"/>
        </w:rPr>
        <w:t xml:space="preserve"> that the exceptional work </w:t>
      </w:r>
      <w:proofErr w:type="spellStart"/>
      <w:r w:rsidR="00FD3358">
        <w:rPr>
          <w:rFonts w:asciiTheme="majorHAnsi" w:hAnsiTheme="majorHAnsi" w:cstheme="majorHAnsi"/>
        </w:rPr>
        <w:t>ReBlade</w:t>
      </w:r>
      <w:proofErr w:type="spellEnd"/>
      <w:r w:rsidR="00FD3358">
        <w:rPr>
          <w:rFonts w:asciiTheme="majorHAnsi" w:hAnsiTheme="majorHAnsi" w:cstheme="majorHAnsi"/>
        </w:rPr>
        <w:t xml:space="preserve"> do</w:t>
      </w:r>
      <w:r w:rsidR="00D117A3">
        <w:rPr>
          <w:rFonts w:asciiTheme="majorHAnsi" w:hAnsiTheme="majorHAnsi" w:cstheme="majorHAnsi"/>
        </w:rPr>
        <w:t>es</w:t>
      </w:r>
      <w:r w:rsidR="00FD3358">
        <w:rPr>
          <w:rFonts w:asciiTheme="majorHAnsi" w:hAnsiTheme="majorHAnsi" w:cstheme="majorHAnsi"/>
        </w:rPr>
        <w:t xml:space="preserve"> in </w:t>
      </w:r>
      <w:r w:rsidR="00C22737">
        <w:rPr>
          <w:rFonts w:asciiTheme="majorHAnsi" w:hAnsiTheme="majorHAnsi" w:cstheme="majorHAnsi"/>
        </w:rPr>
        <w:t xml:space="preserve">sustainable </w:t>
      </w:r>
      <w:r w:rsidR="00926B16">
        <w:rPr>
          <w:rFonts w:asciiTheme="majorHAnsi" w:hAnsiTheme="majorHAnsi" w:cstheme="majorHAnsi"/>
        </w:rPr>
        <w:t>turbine blade decommissioning</w:t>
      </w:r>
      <w:r w:rsidR="00D117A3">
        <w:rPr>
          <w:rFonts w:asciiTheme="majorHAnsi" w:hAnsiTheme="majorHAnsi" w:cstheme="majorHAnsi"/>
        </w:rPr>
        <w:t xml:space="preserve"> has been </w:t>
      </w:r>
      <w:proofErr w:type="spellStart"/>
      <w:r w:rsidR="00D117A3">
        <w:rPr>
          <w:rFonts w:asciiTheme="majorHAnsi" w:hAnsiTheme="majorHAnsi" w:cstheme="majorHAnsi"/>
        </w:rPr>
        <w:t>recognised</w:t>
      </w:r>
      <w:proofErr w:type="spellEnd"/>
      <w:r w:rsidR="00D117A3">
        <w:rPr>
          <w:rFonts w:asciiTheme="majorHAnsi" w:hAnsiTheme="majorHAnsi" w:cstheme="majorHAnsi"/>
        </w:rPr>
        <w:t xml:space="preserve"> </w:t>
      </w:r>
      <w:r w:rsidR="00A4493F">
        <w:rPr>
          <w:rFonts w:asciiTheme="majorHAnsi" w:hAnsiTheme="majorHAnsi" w:cstheme="majorHAnsi"/>
        </w:rPr>
        <w:t>by</w:t>
      </w:r>
      <w:r w:rsidR="00D117A3">
        <w:rPr>
          <w:rFonts w:asciiTheme="majorHAnsi" w:hAnsiTheme="majorHAnsi" w:cstheme="majorHAnsi"/>
        </w:rPr>
        <w:t xml:space="preserve"> </w:t>
      </w:r>
      <w:r w:rsidR="00A4493F" w:rsidRPr="00B0042F">
        <w:rPr>
          <w:rFonts w:asciiTheme="majorHAnsi" w:hAnsiTheme="majorHAnsi" w:cstheme="majorHAnsi"/>
        </w:rPr>
        <w:t>Innovate UK’s Fast Start competition</w:t>
      </w:r>
      <w:r w:rsidR="00D117A3">
        <w:rPr>
          <w:rFonts w:asciiTheme="majorHAnsi" w:hAnsiTheme="majorHAnsi" w:cstheme="majorHAnsi"/>
        </w:rPr>
        <w:t>.</w:t>
      </w:r>
    </w:p>
    <w:p w14:paraId="1D3D66FC" w14:textId="77777777" w:rsidR="00D117A3" w:rsidRDefault="00D117A3" w:rsidP="00B05382">
      <w:pPr>
        <w:rPr>
          <w:rFonts w:asciiTheme="majorHAnsi" w:hAnsiTheme="majorHAnsi" w:cstheme="majorHAnsi"/>
        </w:rPr>
      </w:pPr>
    </w:p>
    <w:p w14:paraId="1AA82251" w14:textId="653F6BCB" w:rsidR="00CF7962" w:rsidRDefault="00926B16" w:rsidP="00CF796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“</w:t>
      </w:r>
      <w:r w:rsidR="00C80C6E">
        <w:rPr>
          <w:rFonts w:asciiTheme="majorHAnsi" w:hAnsiTheme="majorHAnsi" w:cstheme="majorHAnsi"/>
        </w:rPr>
        <w:t xml:space="preserve">With a truly innovative approach, </w:t>
      </w:r>
      <w:proofErr w:type="spellStart"/>
      <w:r w:rsidR="00AF4C2A">
        <w:rPr>
          <w:rFonts w:asciiTheme="majorHAnsi" w:hAnsiTheme="majorHAnsi" w:cstheme="majorHAnsi"/>
        </w:rPr>
        <w:t>ReBlade</w:t>
      </w:r>
      <w:proofErr w:type="spellEnd"/>
      <w:r w:rsidR="00AF4C2A">
        <w:rPr>
          <w:rFonts w:asciiTheme="majorHAnsi" w:hAnsiTheme="majorHAnsi" w:cstheme="majorHAnsi"/>
        </w:rPr>
        <w:t xml:space="preserve"> </w:t>
      </w:r>
      <w:r w:rsidR="006B472E">
        <w:rPr>
          <w:rFonts w:asciiTheme="majorHAnsi" w:hAnsiTheme="majorHAnsi" w:cstheme="majorHAnsi"/>
        </w:rPr>
        <w:t xml:space="preserve">has made a significant impact in the circular economy and </w:t>
      </w:r>
      <w:r w:rsidR="00BE224F">
        <w:rPr>
          <w:rFonts w:asciiTheme="majorHAnsi" w:hAnsiTheme="majorHAnsi" w:cstheme="majorHAnsi"/>
        </w:rPr>
        <w:t>is</w:t>
      </w:r>
      <w:r w:rsidR="00AF4C2A">
        <w:rPr>
          <w:rFonts w:asciiTheme="majorHAnsi" w:hAnsiTheme="majorHAnsi" w:cstheme="majorHAnsi"/>
        </w:rPr>
        <w:t xml:space="preserve"> an exciting example of</w:t>
      </w:r>
      <w:r w:rsidR="00CF7962">
        <w:rPr>
          <w:rFonts w:asciiTheme="majorHAnsi" w:hAnsiTheme="majorHAnsi" w:cstheme="majorHAnsi"/>
        </w:rPr>
        <w:t xml:space="preserve"> how adopting</w:t>
      </w:r>
      <w:r w:rsidR="00AF4C2A">
        <w:rPr>
          <w:rFonts w:asciiTheme="majorHAnsi" w:hAnsiTheme="majorHAnsi" w:cstheme="majorHAnsi"/>
        </w:rPr>
        <w:t xml:space="preserve"> </w:t>
      </w:r>
      <w:r w:rsidR="00CF7962" w:rsidRPr="00AD5A51">
        <w:rPr>
          <w:rFonts w:asciiTheme="majorHAnsi" w:hAnsiTheme="majorHAnsi" w:cstheme="majorHAnsi"/>
        </w:rPr>
        <w:t xml:space="preserve">a circular approach </w:t>
      </w:r>
      <w:r w:rsidR="00CF7962">
        <w:rPr>
          <w:rFonts w:asciiTheme="majorHAnsi" w:hAnsiTheme="majorHAnsi" w:cstheme="majorHAnsi"/>
        </w:rPr>
        <w:t xml:space="preserve">can </w:t>
      </w:r>
      <w:r w:rsidR="00CF7962" w:rsidRPr="00AD5A51">
        <w:rPr>
          <w:rFonts w:asciiTheme="majorHAnsi" w:hAnsiTheme="majorHAnsi" w:cstheme="majorHAnsi"/>
        </w:rPr>
        <w:t xml:space="preserve">present a great opportunity </w:t>
      </w:r>
      <w:r w:rsidR="006B472E">
        <w:rPr>
          <w:rFonts w:asciiTheme="majorHAnsi" w:hAnsiTheme="majorHAnsi" w:cstheme="majorHAnsi"/>
        </w:rPr>
        <w:t xml:space="preserve">for many businesses </w:t>
      </w:r>
      <w:r w:rsidR="00CF7962">
        <w:rPr>
          <w:rFonts w:asciiTheme="majorHAnsi" w:hAnsiTheme="majorHAnsi" w:cstheme="majorHAnsi"/>
        </w:rPr>
        <w:t>as</w:t>
      </w:r>
      <w:r w:rsidR="00AF4C2A">
        <w:rPr>
          <w:rFonts w:asciiTheme="majorHAnsi" w:hAnsiTheme="majorHAnsi" w:cstheme="majorHAnsi"/>
        </w:rPr>
        <w:t xml:space="preserve"> </w:t>
      </w:r>
      <w:r w:rsidR="00BE224F">
        <w:rPr>
          <w:rFonts w:asciiTheme="majorHAnsi" w:hAnsiTheme="majorHAnsi" w:cstheme="majorHAnsi"/>
        </w:rPr>
        <w:t>Scotland</w:t>
      </w:r>
      <w:r w:rsidR="00AF4C2A">
        <w:rPr>
          <w:rFonts w:asciiTheme="majorHAnsi" w:hAnsiTheme="majorHAnsi" w:cstheme="majorHAnsi"/>
        </w:rPr>
        <w:t xml:space="preserve"> transition</w:t>
      </w:r>
      <w:r w:rsidR="00CF7962">
        <w:rPr>
          <w:rFonts w:asciiTheme="majorHAnsi" w:hAnsiTheme="majorHAnsi" w:cstheme="majorHAnsi"/>
        </w:rPr>
        <w:t>s</w:t>
      </w:r>
      <w:r w:rsidR="00AF4C2A">
        <w:rPr>
          <w:rFonts w:asciiTheme="majorHAnsi" w:hAnsiTheme="majorHAnsi" w:cstheme="majorHAnsi"/>
        </w:rPr>
        <w:t xml:space="preserve"> to net</w:t>
      </w:r>
      <w:r w:rsidR="0028043D">
        <w:rPr>
          <w:rFonts w:asciiTheme="majorHAnsi" w:hAnsiTheme="majorHAnsi" w:cstheme="majorHAnsi"/>
        </w:rPr>
        <w:t>-</w:t>
      </w:r>
      <w:r w:rsidR="00AF4C2A">
        <w:rPr>
          <w:rFonts w:asciiTheme="majorHAnsi" w:hAnsiTheme="majorHAnsi" w:cstheme="majorHAnsi"/>
        </w:rPr>
        <w:t>zero</w:t>
      </w:r>
      <w:r w:rsidR="00CF7962">
        <w:rPr>
          <w:rFonts w:asciiTheme="majorHAnsi" w:hAnsiTheme="majorHAnsi" w:cstheme="majorHAnsi"/>
        </w:rPr>
        <w:t>.</w:t>
      </w:r>
    </w:p>
    <w:p w14:paraId="5923B341" w14:textId="77777777" w:rsidR="00997FED" w:rsidRDefault="00997FED" w:rsidP="00E14DBC">
      <w:pPr>
        <w:rPr>
          <w:rFonts w:asciiTheme="majorHAnsi" w:hAnsiTheme="majorHAnsi" w:cstheme="majorHAnsi"/>
        </w:rPr>
      </w:pPr>
    </w:p>
    <w:p w14:paraId="54CBC85E" w14:textId="3BA4ED46" w:rsidR="00E14DBC" w:rsidRPr="00E14DBC" w:rsidRDefault="00367BF5" w:rsidP="00E14DB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“</w:t>
      </w:r>
      <w:r w:rsidR="00E91573">
        <w:rPr>
          <w:rFonts w:asciiTheme="majorHAnsi" w:hAnsiTheme="majorHAnsi" w:cstheme="majorHAnsi"/>
        </w:rPr>
        <w:t xml:space="preserve">I look </w:t>
      </w:r>
      <w:r w:rsidR="00F146A2">
        <w:rPr>
          <w:rFonts w:asciiTheme="majorHAnsi" w:hAnsiTheme="majorHAnsi" w:cstheme="majorHAnsi"/>
        </w:rPr>
        <w:t>forward</w:t>
      </w:r>
      <w:r w:rsidR="00E91573">
        <w:rPr>
          <w:rFonts w:asciiTheme="majorHAnsi" w:hAnsiTheme="majorHAnsi" w:cstheme="majorHAnsi"/>
        </w:rPr>
        <w:t xml:space="preserve"> to seeing</w:t>
      </w:r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ReBlade</w:t>
      </w:r>
      <w:proofErr w:type="spellEnd"/>
      <w:r>
        <w:rPr>
          <w:rFonts w:asciiTheme="majorHAnsi" w:hAnsiTheme="majorHAnsi" w:cstheme="majorHAnsi"/>
        </w:rPr>
        <w:t xml:space="preserve"> </w:t>
      </w:r>
      <w:r w:rsidR="005E5533">
        <w:rPr>
          <w:rFonts w:asciiTheme="majorHAnsi" w:hAnsiTheme="majorHAnsi" w:cstheme="majorHAnsi"/>
        </w:rPr>
        <w:t xml:space="preserve">continue </w:t>
      </w:r>
      <w:r>
        <w:rPr>
          <w:rFonts w:asciiTheme="majorHAnsi" w:hAnsiTheme="majorHAnsi" w:cstheme="majorHAnsi"/>
        </w:rPr>
        <w:t>to</w:t>
      </w:r>
      <w:r w:rsidR="00CF796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grow and</w:t>
      </w:r>
      <w:r w:rsidR="00CF796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play a </w:t>
      </w:r>
      <w:r w:rsidR="00CF7962">
        <w:rPr>
          <w:rFonts w:asciiTheme="majorHAnsi" w:hAnsiTheme="majorHAnsi" w:cstheme="majorHAnsi"/>
        </w:rPr>
        <w:t>key role in this area of our industry.”</w:t>
      </w:r>
    </w:p>
    <w:p w14:paraId="048C9006" w14:textId="77777777" w:rsidR="00F146A2" w:rsidRDefault="00F146A2" w:rsidP="00C03B01">
      <w:pPr>
        <w:rPr>
          <w:rFonts w:asciiTheme="majorHAnsi" w:hAnsiTheme="majorHAnsi" w:cstheme="majorHAnsi"/>
        </w:rPr>
      </w:pPr>
    </w:p>
    <w:p w14:paraId="6BB67A97" w14:textId="35BC808C" w:rsidR="007C1DBC" w:rsidRPr="00B0042F" w:rsidRDefault="0047149A" w:rsidP="0067628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six month innovation project will conclude in April with </w:t>
      </w:r>
      <w:r w:rsidR="00E14DBC">
        <w:rPr>
          <w:rFonts w:asciiTheme="majorHAnsi" w:hAnsiTheme="majorHAnsi" w:cstheme="majorHAnsi"/>
        </w:rPr>
        <w:t xml:space="preserve">plans for </w:t>
      </w:r>
      <w:r>
        <w:rPr>
          <w:rFonts w:asciiTheme="majorHAnsi" w:hAnsiTheme="majorHAnsi" w:cstheme="majorHAnsi"/>
        </w:rPr>
        <w:t xml:space="preserve">the blade-derived items expected to be unveiled </w:t>
      </w:r>
      <w:r w:rsidR="00E14DBC">
        <w:rPr>
          <w:rFonts w:asciiTheme="majorHAnsi" w:hAnsiTheme="majorHAnsi" w:cstheme="majorHAnsi"/>
        </w:rPr>
        <w:t>in early 2023</w:t>
      </w:r>
      <w:r>
        <w:rPr>
          <w:rFonts w:asciiTheme="majorHAnsi" w:hAnsiTheme="majorHAnsi" w:cstheme="majorHAnsi"/>
        </w:rPr>
        <w:t xml:space="preserve">. </w:t>
      </w:r>
    </w:p>
    <w:p w14:paraId="4EB7C6A3" w14:textId="77777777" w:rsidR="00394E70" w:rsidRPr="00B0042F" w:rsidRDefault="00394E70">
      <w:pPr>
        <w:rPr>
          <w:rFonts w:asciiTheme="majorHAnsi" w:hAnsiTheme="majorHAnsi" w:cstheme="majorHAnsi"/>
        </w:rPr>
      </w:pPr>
    </w:p>
    <w:p w14:paraId="3F1D646F" w14:textId="62443CEB" w:rsidR="00913556" w:rsidRPr="00B0042F" w:rsidRDefault="00394E70" w:rsidP="00C6064F">
      <w:pPr>
        <w:rPr>
          <w:rFonts w:asciiTheme="majorHAnsi" w:hAnsiTheme="majorHAnsi" w:cstheme="majorHAnsi"/>
          <w:b/>
        </w:rPr>
      </w:pPr>
      <w:r w:rsidRPr="00B0042F">
        <w:rPr>
          <w:rFonts w:asciiTheme="majorHAnsi" w:hAnsiTheme="majorHAnsi" w:cstheme="majorHAnsi"/>
          <w:b/>
        </w:rPr>
        <w:t xml:space="preserve">-ENDS- </w:t>
      </w:r>
    </w:p>
    <w:p w14:paraId="4367A10F" w14:textId="77777777" w:rsidR="002E1DEA" w:rsidRPr="00B0042F" w:rsidRDefault="002E1DEA" w:rsidP="00C6064F">
      <w:pPr>
        <w:rPr>
          <w:rFonts w:asciiTheme="majorHAnsi" w:hAnsiTheme="majorHAnsi" w:cstheme="majorHAnsi"/>
          <w:b/>
        </w:rPr>
      </w:pPr>
    </w:p>
    <w:p w14:paraId="14173E35" w14:textId="0ED4E870" w:rsidR="00535D93" w:rsidRPr="00B0042F" w:rsidRDefault="00535D93" w:rsidP="00535D93">
      <w:pPr>
        <w:rPr>
          <w:rFonts w:asciiTheme="majorHAnsi" w:hAnsiTheme="majorHAnsi" w:cstheme="majorHAnsi"/>
          <w:b/>
        </w:rPr>
      </w:pPr>
      <w:r w:rsidRPr="00B0042F">
        <w:rPr>
          <w:rFonts w:asciiTheme="majorHAnsi" w:hAnsiTheme="majorHAnsi" w:cstheme="majorHAnsi"/>
          <w:b/>
        </w:rPr>
        <w:t>For further information please contact</w:t>
      </w:r>
      <w:r w:rsidR="0005144F" w:rsidRPr="00B0042F">
        <w:rPr>
          <w:rFonts w:asciiTheme="majorHAnsi" w:hAnsiTheme="majorHAnsi" w:cstheme="majorHAnsi"/>
          <w:b/>
        </w:rPr>
        <w:t>:</w:t>
      </w:r>
    </w:p>
    <w:p w14:paraId="2AC34A87" w14:textId="5FA753C1" w:rsidR="00535D93" w:rsidRPr="00B0042F" w:rsidRDefault="00B0042F" w:rsidP="0005144F">
      <w:pPr>
        <w:ind w:left="720"/>
        <w:rPr>
          <w:rFonts w:asciiTheme="majorHAnsi" w:hAnsiTheme="majorHAnsi" w:cstheme="majorHAnsi"/>
          <w:b/>
        </w:rPr>
      </w:pPr>
      <w:r w:rsidRPr="00B0042F">
        <w:rPr>
          <w:rFonts w:asciiTheme="majorHAnsi" w:hAnsiTheme="majorHAnsi" w:cstheme="majorHAnsi"/>
          <w:b/>
        </w:rPr>
        <w:t xml:space="preserve">Steven </w:t>
      </w:r>
      <w:proofErr w:type="gramStart"/>
      <w:r w:rsidRPr="00B0042F">
        <w:rPr>
          <w:rFonts w:asciiTheme="majorHAnsi" w:hAnsiTheme="majorHAnsi" w:cstheme="majorHAnsi"/>
          <w:b/>
        </w:rPr>
        <w:t xml:space="preserve">Lindsay </w:t>
      </w:r>
      <w:r w:rsidR="0005144F" w:rsidRPr="00B0042F">
        <w:rPr>
          <w:rFonts w:asciiTheme="majorHAnsi" w:hAnsiTheme="majorHAnsi" w:cstheme="majorHAnsi"/>
          <w:b/>
        </w:rPr>
        <w:t xml:space="preserve"> </w:t>
      </w:r>
      <w:proofErr w:type="gramEnd"/>
      <w:hyperlink r:id="rId10" w:history="1">
        <w:r w:rsidR="0005144F" w:rsidRPr="00B0042F">
          <w:rPr>
            <w:rStyle w:val="Hyperlink"/>
            <w:rFonts w:asciiTheme="majorHAnsi" w:hAnsiTheme="majorHAnsi" w:cstheme="majorHAnsi"/>
            <w:b/>
          </w:rPr>
          <w:t>steven@reblade.co.uk</w:t>
        </w:r>
      </w:hyperlink>
      <w:r w:rsidR="0005144F" w:rsidRPr="00B0042F">
        <w:rPr>
          <w:rFonts w:asciiTheme="majorHAnsi" w:hAnsiTheme="majorHAnsi" w:cstheme="majorHAnsi"/>
          <w:b/>
        </w:rPr>
        <w:t xml:space="preserve"> / 07729 564 222</w:t>
      </w:r>
    </w:p>
    <w:p w14:paraId="68B079F1" w14:textId="77777777" w:rsidR="006A0AAD" w:rsidRPr="00B0042F" w:rsidRDefault="006A0AAD" w:rsidP="006A0AAD">
      <w:pPr>
        <w:rPr>
          <w:rFonts w:asciiTheme="majorHAnsi" w:hAnsiTheme="majorHAnsi" w:cstheme="majorHAnsi"/>
          <w:b/>
        </w:rPr>
      </w:pPr>
    </w:p>
    <w:p w14:paraId="0B53CF08" w14:textId="256CF509" w:rsidR="00535D93" w:rsidRPr="00B0042F" w:rsidRDefault="00535D93" w:rsidP="006A0AAD">
      <w:pPr>
        <w:rPr>
          <w:rFonts w:asciiTheme="majorHAnsi" w:hAnsiTheme="majorHAnsi" w:cstheme="majorHAnsi"/>
          <w:b/>
        </w:rPr>
      </w:pPr>
      <w:r w:rsidRPr="00B0042F">
        <w:rPr>
          <w:rFonts w:asciiTheme="majorHAnsi" w:hAnsiTheme="majorHAnsi" w:cstheme="majorHAnsi"/>
          <w:b/>
        </w:rPr>
        <w:t>Photos:</w:t>
      </w:r>
    </w:p>
    <w:p w14:paraId="701C2069" w14:textId="7BD8CB8E" w:rsidR="00535D93" w:rsidRPr="001502AC" w:rsidRDefault="007031E9" w:rsidP="006A0AA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 selection of photos are available on request.</w:t>
      </w:r>
      <w:bookmarkStart w:id="0" w:name="_GoBack"/>
      <w:bookmarkEnd w:id="0"/>
    </w:p>
    <w:p w14:paraId="03CDBFB9" w14:textId="77777777" w:rsidR="001502AC" w:rsidRPr="00B0042F" w:rsidRDefault="001502AC" w:rsidP="006A0AAD">
      <w:pPr>
        <w:rPr>
          <w:rFonts w:asciiTheme="majorHAnsi" w:hAnsiTheme="majorHAnsi" w:cstheme="majorHAnsi"/>
          <w:b/>
        </w:rPr>
      </w:pPr>
    </w:p>
    <w:p w14:paraId="700B16B9" w14:textId="77777777" w:rsidR="000A50D9" w:rsidRPr="00B0042F" w:rsidRDefault="006A0AAD" w:rsidP="006A0AAD">
      <w:pPr>
        <w:rPr>
          <w:rFonts w:asciiTheme="majorHAnsi" w:hAnsiTheme="majorHAnsi" w:cstheme="majorHAnsi"/>
          <w:b/>
        </w:rPr>
      </w:pPr>
      <w:r w:rsidRPr="00B0042F">
        <w:rPr>
          <w:rFonts w:asciiTheme="majorHAnsi" w:hAnsiTheme="majorHAnsi" w:cstheme="majorHAnsi"/>
          <w:b/>
        </w:rPr>
        <w:t>Notes to Editors</w:t>
      </w:r>
    </w:p>
    <w:p w14:paraId="4621319B" w14:textId="061E89D1" w:rsidR="0005144F" w:rsidRPr="00B0042F" w:rsidRDefault="0005144F" w:rsidP="0005144F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proofErr w:type="spellStart"/>
      <w:r w:rsidRPr="00B0042F">
        <w:rPr>
          <w:rFonts w:asciiTheme="majorHAnsi" w:hAnsiTheme="majorHAnsi" w:cstheme="majorHAnsi"/>
        </w:rPr>
        <w:t>ReBlade</w:t>
      </w:r>
      <w:proofErr w:type="spellEnd"/>
      <w:r w:rsidRPr="00B0042F">
        <w:rPr>
          <w:rFonts w:asciiTheme="majorHAnsi" w:hAnsiTheme="majorHAnsi" w:cstheme="majorHAnsi"/>
        </w:rPr>
        <w:t xml:space="preserve"> is the first specialist wind turbine and nacelle decommissioning service in the UK.</w:t>
      </w:r>
    </w:p>
    <w:p w14:paraId="1151595D" w14:textId="77777777" w:rsidR="0005144F" w:rsidRPr="00B0042F" w:rsidRDefault="0005144F" w:rsidP="0005144F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B0042F">
        <w:rPr>
          <w:rFonts w:asciiTheme="majorHAnsi" w:hAnsiTheme="majorHAnsi" w:cstheme="majorHAnsi"/>
        </w:rPr>
        <w:t xml:space="preserve">Launched in 2021, the company draws on 30+ years of combined experience in wind turbine blade maintenance and windfarm site design. </w:t>
      </w:r>
    </w:p>
    <w:p w14:paraId="3115803D" w14:textId="226F9C63" w:rsidR="001502AC" w:rsidRDefault="001502AC" w:rsidP="0005144F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ReBlade</w:t>
      </w:r>
      <w:proofErr w:type="spellEnd"/>
      <w:r>
        <w:rPr>
          <w:rFonts w:asciiTheme="majorHAnsi" w:hAnsiTheme="majorHAnsi" w:cstheme="majorHAnsi"/>
        </w:rPr>
        <w:t xml:space="preserve"> have been announced as finalists in the Scottish Green Energy Awards in the category of </w:t>
      </w:r>
      <w:hyperlink r:id="rId11" w:history="1">
        <w:r w:rsidRPr="001502AC">
          <w:rPr>
            <w:rStyle w:val="Hyperlink"/>
            <w:rFonts w:asciiTheme="majorHAnsi" w:hAnsiTheme="majorHAnsi" w:cstheme="majorHAnsi"/>
          </w:rPr>
          <w:t>Sustainable Development</w:t>
        </w:r>
      </w:hyperlink>
      <w:r>
        <w:rPr>
          <w:rFonts w:asciiTheme="majorHAnsi" w:hAnsiTheme="majorHAnsi" w:cstheme="majorHAnsi"/>
        </w:rPr>
        <w:t xml:space="preserve">, and </w:t>
      </w:r>
      <w:r w:rsidR="009D6798">
        <w:rPr>
          <w:rFonts w:asciiTheme="majorHAnsi" w:hAnsiTheme="majorHAnsi" w:cstheme="majorHAnsi"/>
        </w:rPr>
        <w:t xml:space="preserve">recently won the </w:t>
      </w:r>
      <w:r w:rsidR="009D6798">
        <w:rPr>
          <w:rFonts w:asciiTheme="majorHAnsi" w:hAnsiTheme="majorHAnsi" w:cstheme="majorHAnsi"/>
        </w:rPr>
        <w:t xml:space="preserve">category of </w:t>
      </w:r>
      <w:hyperlink r:id="rId12" w:history="1">
        <w:r w:rsidR="009D6798" w:rsidRPr="001502AC">
          <w:rPr>
            <w:rStyle w:val="Hyperlink"/>
            <w:rFonts w:asciiTheme="majorHAnsi" w:hAnsiTheme="majorHAnsi" w:cstheme="majorHAnsi"/>
          </w:rPr>
          <w:t>Technology &amp; Innovation</w:t>
        </w:r>
      </w:hyperlink>
      <w:r>
        <w:rPr>
          <w:rFonts w:asciiTheme="majorHAnsi" w:hAnsiTheme="majorHAnsi" w:cstheme="majorHAnsi"/>
        </w:rPr>
        <w:t xml:space="preserve"> in the </w:t>
      </w:r>
      <w:r w:rsidR="009D6798">
        <w:rPr>
          <w:rFonts w:asciiTheme="majorHAnsi" w:hAnsiTheme="majorHAnsi" w:cstheme="majorHAnsi"/>
        </w:rPr>
        <w:t xml:space="preserve">Holyrood </w:t>
      </w:r>
      <w:r>
        <w:rPr>
          <w:rFonts w:asciiTheme="majorHAnsi" w:hAnsiTheme="majorHAnsi" w:cstheme="majorHAnsi"/>
        </w:rPr>
        <w:t>Green Giant Awards</w:t>
      </w:r>
      <w:r w:rsidR="009D6798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</w:t>
      </w:r>
    </w:p>
    <w:p w14:paraId="58E47C52" w14:textId="3E17FB2C" w:rsidR="0005144F" w:rsidRPr="00B0042F" w:rsidRDefault="0005144F" w:rsidP="0005144F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B0042F">
        <w:rPr>
          <w:rFonts w:asciiTheme="majorHAnsi" w:hAnsiTheme="majorHAnsi" w:cstheme="majorHAnsi"/>
        </w:rPr>
        <w:t xml:space="preserve">Further information can be found at </w:t>
      </w:r>
      <w:hyperlink r:id="rId13" w:history="1">
        <w:r w:rsidRPr="00B0042F">
          <w:rPr>
            <w:rStyle w:val="Hyperlink"/>
            <w:rFonts w:asciiTheme="majorHAnsi" w:hAnsiTheme="majorHAnsi" w:cstheme="majorHAnsi"/>
          </w:rPr>
          <w:t>www.reblade.co.uk</w:t>
        </w:r>
      </w:hyperlink>
      <w:r w:rsidRPr="00B0042F">
        <w:rPr>
          <w:rFonts w:asciiTheme="majorHAnsi" w:hAnsiTheme="majorHAnsi" w:cstheme="majorHAnsi"/>
        </w:rPr>
        <w:t xml:space="preserve"> </w:t>
      </w:r>
    </w:p>
    <w:sectPr w:rsidR="0005144F" w:rsidRPr="00B0042F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AA78F2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276086" w16cex:dateUtc="2022-11-22T14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AA78F28" w16cid:durableId="2727608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4D9C"/>
    <w:multiLevelType w:val="hybridMultilevel"/>
    <w:tmpl w:val="1BA61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86478"/>
    <w:multiLevelType w:val="hybridMultilevel"/>
    <w:tmpl w:val="507C263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7FA768D"/>
    <w:multiLevelType w:val="hybridMultilevel"/>
    <w:tmpl w:val="ABF6A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9E4E3B"/>
    <w:multiLevelType w:val="multilevel"/>
    <w:tmpl w:val="C602B5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459B1527"/>
    <w:multiLevelType w:val="hybridMultilevel"/>
    <w:tmpl w:val="49387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561233"/>
    <w:multiLevelType w:val="hybridMultilevel"/>
    <w:tmpl w:val="CD2C976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67B43124"/>
    <w:multiLevelType w:val="hybridMultilevel"/>
    <w:tmpl w:val="FEFA5D12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76DC252F"/>
    <w:multiLevelType w:val="hybridMultilevel"/>
    <w:tmpl w:val="8C1A2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wan McInnes">
    <w15:presenceInfo w15:providerId="AD" w15:userId="S::EMcInnes@scottishrenewables.com::a411adc0-ce31-4178-b114-bfc2a0ae7a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B09"/>
    <w:rsid w:val="000100BA"/>
    <w:rsid w:val="00034347"/>
    <w:rsid w:val="000479C1"/>
    <w:rsid w:val="00050591"/>
    <w:rsid w:val="0005144F"/>
    <w:rsid w:val="00071570"/>
    <w:rsid w:val="00081A49"/>
    <w:rsid w:val="000A50D9"/>
    <w:rsid w:val="000B5F23"/>
    <w:rsid w:val="000B7245"/>
    <w:rsid w:val="000D7B4D"/>
    <w:rsid w:val="0011179E"/>
    <w:rsid w:val="00123E42"/>
    <w:rsid w:val="001502AC"/>
    <w:rsid w:val="0016427D"/>
    <w:rsid w:val="001707DC"/>
    <w:rsid w:val="001B3B09"/>
    <w:rsid w:val="001C7958"/>
    <w:rsid w:val="001E0D75"/>
    <w:rsid w:val="001F31E4"/>
    <w:rsid w:val="00210BC1"/>
    <w:rsid w:val="002334B4"/>
    <w:rsid w:val="002444C2"/>
    <w:rsid w:val="00251ECF"/>
    <w:rsid w:val="00260DD0"/>
    <w:rsid w:val="00276389"/>
    <w:rsid w:val="0028043D"/>
    <w:rsid w:val="00282949"/>
    <w:rsid w:val="002A505F"/>
    <w:rsid w:val="002E1DEA"/>
    <w:rsid w:val="002F296C"/>
    <w:rsid w:val="002F3887"/>
    <w:rsid w:val="002F634D"/>
    <w:rsid w:val="00306941"/>
    <w:rsid w:val="00337707"/>
    <w:rsid w:val="00353B73"/>
    <w:rsid w:val="00367BF5"/>
    <w:rsid w:val="00387BCE"/>
    <w:rsid w:val="00394E70"/>
    <w:rsid w:val="003C558A"/>
    <w:rsid w:val="003C7988"/>
    <w:rsid w:val="00410254"/>
    <w:rsid w:val="00415519"/>
    <w:rsid w:val="004341AF"/>
    <w:rsid w:val="00444692"/>
    <w:rsid w:val="00450E7D"/>
    <w:rsid w:val="00453BF3"/>
    <w:rsid w:val="00461433"/>
    <w:rsid w:val="0047149A"/>
    <w:rsid w:val="00486F13"/>
    <w:rsid w:val="004C1A9D"/>
    <w:rsid w:val="004C4C90"/>
    <w:rsid w:val="004D3BFE"/>
    <w:rsid w:val="004F399F"/>
    <w:rsid w:val="00513591"/>
    <w:rsid w:val="00535D93"/>
    <w:rsid w:val="00563073"/>
    <w:rsid w:val="00584D43"/>
    <w:rsid w:val="00590F0D"/>
    <w:rsid w:val="005929D4"/>
    <w:rsid w:val="005A6961"/>
    <w:rsid w:val="005B0F70"/>
    <w:rsid w:val="005B141E"/>
    <w:rsid w:val="005B2747"/>
    <w:rsid w:val="005C5558"/>
    <w:rsid w:val="005D4BEB"/>
    <w:rsid w:val="005E5533"/>
    <w:rsid w:val="005F7633"/>
    <w:rsid w:val="00612414"/>
    <w:rsid w:val="00634494"/>
    <w:rsid w:val="006728CD"/>
    <w:rsid w:val="00676284"/>
    <w:rsid w:val="0067786D"/>
    <w:rsid w:val="006852AC"/>
    <w:rsid w:val="00685F3D"/>
    <w:rsid w:val="00696370"/>
    <w:rsid w:val="006A0391"/>
    <w:rsid w:val="006A0AAD"/>
    <w:rsid w:val="006B472E"/>
    <w:rsid w:val="006B5200"/>
    <w:rsid w:val="006B5692"/>
    <w:rsid w:val="006C4E75"/>
    <w:rsid w:val="006C6704"/>
    <w:rsid w:val="006E4764"/>
    <w:rsid w:val="006F560E"/>
    <w:rsid w:val="007031E9"/>
    <w:rsid w:val="007128F6"/>
    <w:rsid w:val="00734947"/>
    <w:rsid w:val="007469DF"/>
    <w:rsid w:val="007757F3"/>
    <w:rsid w:val="007C152F"/>
    <w:rsid w:val="007C1DBC"/>
    <w:rsid w:val="007E0AC6"/>
    <w:rsid w:val="008463F3"/>
    <w:rsid w:val="00865F46"/>
    <w:rsid w:val="008776EC"/>
    <w:rsid w:val="008A428E"/>
    <w:rsid w:val="008A74F2"/>
    <w:rsid w:val="008D2625"/>
    <w:rsid w:val="00900704"/>
    <w:rsid w:val="00913556"/>
    <w:rsid w:val="00926B16"/>
    <w:rsid w:val="00941A52"/>
    <w:rsid w:val="00947B48"/>
    <w:rsid w:val="00997FED"/>
    <w:rsid w:val="009A6400"/>
    <w:rsid w:val="009C2641"/>
    <w:rsid w:val="009D6798"/>
    <w:rsid w:val="00A0271E"/>
    <w:rsid w:val="00A10C72"/>
    <w:rsid w:val="00A4493F"/>
    <w:rsid w:val="00A5796C"/>
    <w:rsid w:val="00A74B4E"/>
    <w:rsid w:val="00A7529E"/>
    <w:rsid w:val="00A77B2B"/>
    <w:rsid w:val="00A87BDD"/>
    <w:rsid w:val="00A95F98"/>
    <w:rsid w:val="00A96672"/>
    <w:rsid w:val="00AA6D63"/>
    <w:rsid w:val="00AC376B"/>
    <w:rsid w:val="00AD5A51"/>
    <w:rsid w:val="00AE092B"/>
    <w:rsid w:val="00AE512F"/>
    <w:rsid w:val="00AF4C2A"/>
    <w:rsid w:val="00AF4C7A"/>
    <w:rsid w:val="00B0042F"/>
    <w:rsid w:val="00B05382"/>
    <w:rsid w:val="00B337CA"/>
    <w:rsid w:val="00B33D51"/>
    <w:rsid w:val="00B45881"/>
    <w:rsid w:val="00B51E05"/>
    <w:rsid w:val="00B74194"/>
    <w:rsid w:val="00B75617"/>
    <w:rsid w:val="00B903F2"/>
    <w:rsid w:val="00BB7876"/>
    <w:rsid w:val="00BE0764"/>
    <w:rsid w:val="00BE15A6"/>
    <w:rsid w:val="00BE224F"/>
    <w:rsid w:val="00BF1AAA"/>
    <w:rsid w:val="00C03B01"/>
    <w:rsid w:val="00C07137"/>
    <w:rsid w:val="00C07E06"/>
    <w:rsid w:val="00C212DB"/>
    <w:rsid w:val="00C22737"/>
    <w:rsid w:val="00C55A51"/>
    <w:rsid w:val="00C6064F"/>
    <w:rsid w:val="00C657ED"/>
    <w:rsid w:val="00C76C64"/>
    <w:rsid w:val="00C77FCA"/>
    <w:rsid w:val="00C80C6E"/>
    <w:rsid w:val="00C90057"/>
    <w:rsid w:val="00CC05E2"/>
    <w:rsid w:val="00CC5D57"/>
    <w:rsid w:val="00CD480C"/>
    <w:rsid w:val="00CF5F61"/>
    <w:rsid w:val="00CF7962"/>
    <w:rsid w:val="00D02CEF"/>
    <w:rsid w:val="00D117A3"/>
    <w:rsid w:val="00D945CD"/>
    <w:rsid w:val="00DA133A"/>
    <w:rsid w:val="00DD131E"/>
    <w:rsid w:val="00DF54E5"/>
    <w:rsid w:val="00E14DBC"/>
    <w:rsid w:val="00E35A01"/>
    <w:rsid w:val="00E46F18"/>
    <w:rsid w:val="00E5381A"/>
    <w:rsid w:val="00E541F1"/>
    <w:rsid w:val="00E90A40"/>
    <w:rsid w:val="00E91573"/>
    <w:rsid w:val="00E9208D"/>
    <w:rsid w:val="00EC02E8"/>
    <w:rsid w:val="00EE7CB1"/>
    <w:rsid w:val="00F13A01"/>
    <w:rsid w:val="00F13E8D"/>
    <w:rsid w:val="00F146A2"/>
    <w:rsid w:val="00F22B57"/>
    <w:rsid w:val="00F30C6E"/>
    <w:rsid w:val="00F34E82"/>
    <w:rsid w:val="00F46F0F"/>
    <w:rsid w:val="00F539A0"/>
    <w:rsid w:val="00F5742B"/>
    <w:rsid w:val="00F67CE0"/>
    <w:rsid w:val="00FA0276"/>
    <w:rsid w:val="00FB77C2"/>
    <w:rsid w:val="00FC3E15"/>
    <w:rsid w:val="00FD1066"/>
    <w:rsid w:val="00FD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4A0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C9005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00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05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35A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5A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5A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A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5A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A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A01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94E7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143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F6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2F634D"/>
    <w:rPr>
      <w:i/>
      <w:iCs/>
    </w:rPr>
  </w:style>
  <w:style w:type="paragraph" w:styleId="Revision">
    <w:name w:val="Revision"/>
    <w:hidden/>
    <w:uiPriority w:val="99"/>
    <w:semiHidden/>
    <w:rsid w:val="002334B4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C9005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00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05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35A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5A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5A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A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5A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A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A01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94E7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143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F6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2F634D"/>
    <w:rPr>
      <w:i/>
      <w:iCs/>
    </w:rPr>
  </w:style>
  <w:style w:type="paragraph" w:styleId="Revision">
    <w:name w:val="Revision"/>
    <w:hidden/>
    <w:uiPriority w:val="99"/>
    <w:semiHidden/>
    <w:rsid w:val="002334B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eblade.co.uk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microsoft.com/office/2011/relationships/commentsExtended" Target="commentsExtended.xml"/><Relationship Id="rId7" Type="http://schemas.openxmlformats.org/officeDocument/2006/relationships/settings" Target="settings.xml"/><Relationship Id="rId12" Type="http://schemas.openxmlformats.org/officeDocument/2006/relationships/hyperlink" Target="https://www.holyrood.com/news/view,shortlist-announced-for-green-giant-awards" TargetMode="External"/><Relationship Id="rId2" Type="http://schemas.openxmlformats.org/officeDocument/2006/relationships/customXml" Target="../customXml/item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www.scottishrenewables.com/events/174-sgea2022/categorie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teven@reblade.co.uk" TargetMode="External"/><Relationship Id="rId19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8782D30B6BBB48A07054C54EFC4766" ma:contentTypeVersion="13" ma:contentTypeDescription="Create a new document." ma:contentTypeScope="" ma:versionID="61630603bbe695e8dbcd5a8da0ac798b">
  <xsd:schema xmlns:xsd="http://www.w3.org/2001/XMLSchema" xmlns:xs="http://www.w3.org/2001/XMLSchema" xmlns:p="http://schemas.microsoft.com/office/2006/metadata/properties" xmlns:ns2="e0833158-49d9-45b2-b1e5-93bb9ae089d1" xmlns:ns3="68eb6a59-8305-4149-a8df-9fa8316a5b42" targetNamespace="http://schemas.microsoft.com/office/2006/metadata/properties" ma:root="true" ma:fieldsID="fdc3bd0a706c72701d0053572e50e82d" ns2:_="" ns3:_="">
    <xsd:import namespace="e0833158-49d9-45b2-b1e5-93bb9ae089d1"/>
    <xsd:import namespace="68eb6a59-8305-4149-a8df-9fa8316a5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33158-49d9-45b2-b1e5-93bb9ae089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b6a59-8305-4149-a8df-9fa8316a5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FC23D-C754-4868-82D4-C0E17BBF2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833158-49d9-45b2-b1e5-93bb9ae089d1"/>
    <ds:schemaRef ds:uri="68eb6a59-8305-4149-a8df-9fa8316a5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E5CB74-7823-4A19-90E7-E2DDCAC21C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B5121C-1715-4F90-9572-43547F8959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Aitken</dc:creator>
  <cp:lastModifiedBy>Lorna Young</cp:lastModifiedBy>
  <cp:revision>2</cp:revision>
  <cp:lastPrinted>2022-04-22T14:47:00Z</cp:lastPrinted>
  <dcterms:created xsi:type="dcterms:W3CDTF">2022-11-25T10:05:00Z</dcterms:created>
  <dcterms:modified xsi:type="dcterms:W3CDTF">2022-11-25T10:05:00Z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0x010100BD8782D30B6BBB48A07054C54EFC4766</vt:lpwstr>
  </property>
</Properties>
</file>